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A" w:rsidRPr="00612000" w:rsidRDefault="00796878">
      <w:pPr>
        <w:spacing w:after="0" w:line="408" w:lineRule="auto"/>
        <w:ind w:left="120"/>
        <w:jc w:val="center"/>
        <w:rPr>
          <w:lang w:val="ru-RU"/>
        </w:rPr>
      </w:pPr>
      <w:bookmarkStart w:id="0" w:name="block-3217375"/>
      <w:r w:rsidRPr="006120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190A" w:rsidRPr="00612000" w:rsidRDefault="00796878">
      <w:pPr>
        <w:spacing w:after="0" w:line="408" w:lineRule="auto"/>
        <w:ind w:left="120"/>
        <w:jc w:val="center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120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190A" w:rsidRPr="00612000" w:rsidRDefault="00796878">
      <w:pPr>
        <w:spacing w:after="0" w:line="408" w:lineRule="auto"/>
        <w:ind w:left="120"/>
        <w:jc w:val="center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12000">
        <w:rPr>
          <w:rFonts w:ascii="Times New Roman" w:hAnsi="Times New Roman"/>
          <w:b/>
          <w:color w:val="000000"/>
          <w:sz w:val="28"/>
          <w:lang w:val="ru-RU"/>
        </w:rPr>
        <w:t>Ромодановский муниципальный район</w:t>
      </w:r>
      <w:bookmarkEnd w:id="2"/>
      <w:r w:rsidRPr="006120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B0190A" w:rsidRPr="00612000" w:rsidRDefault="00796878">
      <w:pPr>
        <w:spacing w:after="0" w:line="408" w:lineRule="auto"/>
        <w:ind w:left="120"/>
        <w:jc w:val="center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МБОУ "Пятинская средняя общеобразовательная школа"</w:t>
      </w: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B019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968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68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968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68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Юнкман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</w:p>
          <w:p w:rsidR="004E6975" w:rsidRDefault="00612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6878" w:rsidRPr="00612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6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68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68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968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68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 С.М.↵</w:t>
            </w:r>
          </w:p>
          <w:p w:rsidR="004E6975" w:rsidRDefault="00612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43 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687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6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68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68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968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68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0E6D86" w:rsidRDefault="00612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687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968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6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190A" w:rsidRDefault="00B0190A">
      <w:pPr>
        <w:spacing w:after="0"/>
        <w:ind w:left="120"/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190A" w:rsidRDefault="00B0190A">
      <w:pPr>
        <w:spacing w:after="0"/>
        <w:ind w:left="120"/>
      </w:pPr>
    </w:p>
    <w:p w:rsidR="00B0190A" w:rsidRDefault="00B0190A">
      <w:pPr>
        <w:spacing w:after="0"/>
        <w:ind w:left="120"/>
      </w:pPr>
    </w:p>
    <w:p w:rsidR="00B0190A" w:rsidRDefault="00B0190A">
      <w:pPr>
        <w:spacing w:after="0"/>
        <w:ind w:left="120"/>
      </w:pPr>
    </w:p>
    <w:p w:rsidR="00B0190A" w:rsidRDefault="007968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0190A" w:rsidRDefault="007968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459126)</w:t>
      </w:r>
    </w:p>
    <w:p w:rsidR="00B0190A" w:rsidRDefault="00B0190A">
      <w:pPr>
        <w:spacing w:after="0"/>
        <w:ind w:left="120"/>
        <w:jc w:val="center"/>
      </w:pPr>
    </w:p>
    <w:p w:rsidR="00B0190A" w:rsidRDefault="007968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0190A" w:rsidRDefault="007968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B0190A">
      <w:pPr>
        <w:spacing w:after="0"/>
        <w:ind w:left="120"/>
        <w:jc w:val="center"/>
      </w:pPr>
    </w:p>
    <w:p w:rsidR="00B0190A" w:rsidRDefault="0079687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 П.Садовский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612000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190A" w:rsidRDefault="00B0190A">
      <w:pPr>
        <w:spacing w:after="0"/>
        <w:ind w:left="120"/>
      </w:pPr>
    </w:p>
    <w:p w:rsidR="00B0190A" w:rsidRDefault="00B0190A">
      <w:pPr>
        <w:sectPr w:rsidR="00B0190A">
          <w:pgSz w:w="11906" w:h="16383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 w:line="264" w:lineRule="auto"/>
        <w:ind w:left="120"/>
        <w:jc w:val="both"/>
      </w:pPr>
      <w:bookmarkStart w:id="5" w:name="block-32173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190A" w:rsidRDefault="00B0190A">
      <w:pPr>
        <w:spacing w:after="0" w:line="264" w:lineRule="auto"/>
        <w:ind w:left="120"/>
        <w:jc w:val="both"/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1200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1200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1200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0190A" w:rsidRDefault="00796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0190A" w:rsidRPr="00612000" w:rsidRDefault="0079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0190A" w:rsidRPr="00612000" w:rsidRDefault="00796878">
      <w:pPr>
        <w:numPr>
          <w:ilvl w:val="0"/>
          <w:numId w:val="1"/>
        </w:numPr>
        <w:spacing w:after="0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12000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0190A" w:rsidRPr="00612000" w:rsidRDefault="0079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12000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B0190A" w:rsidRPr="00612000" w:rsidRDefault="0079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12000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B0190A" w:rsidRPr="00612000" w:rsidRDefault="00796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Default="00796878">
      <w:pPr>
        <w:spacing w:after="0" w:line="264" w:lineRule="auto"/>
        <w:ind w:left="120"/>
        <w:jc w:val="both"/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0190A" w:rsidRDefault="00B0190A">
      <w:pPr>
        <w:sectPr w:rsidR="00B0190A">
          <w:pgSz w:w="11906" w:h="16383"/>
          <w:pgMar w:top="1134" w:right="850" w:bottom="1134" w:left="1701" w:header="720" w:footer="720" w:gutter="0"/>
          <w:cols w:space="720"/>
        </w:sect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bookmarkStart w:id="6" w:name="block-3217379"/>
      <w:bookmarkEnd w:id="5"/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12000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12000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12000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612000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12000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12000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612000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612000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Подъ</w:t>
      </w:r>
      <w:r w:rsidRPr="00612000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612000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612000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612000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612000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612000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612000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612000">
        <w:rPr>
          <w:rFonts w:ascii="Times New Roman" w:hAnsi="Times New Roman"/>
          <w:color w:val="000000"/>
          <w:sz w:val="28"/>
          <w:lang w:val="ru-RU"/>
        </w:rPr>
        <w:t>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612000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612000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612000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612000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612000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612000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612000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612000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612000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612000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612000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612000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612000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612000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796878">
      <w:pPr>
        <w:spacing w:after="0"/>
        <w:ind w:left="120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612000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612000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612000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612000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612000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612000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612000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612000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612000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612000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612000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612000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612000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612000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612000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612000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612000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612000">
        <w:rPr>
          <w:rFonts w:ascii="Times New Roman" w:hAnsi="Times New Roman"/>
          <w:color w:val="000000"/>
          <w:sz w:val="28"/>
          <w:lang w:val="ru-RU"/>
        </w:rPr>
        <w:t>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612000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612000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612000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612000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612000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612000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612000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612000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612000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612000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612000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612000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612000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612000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612000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612000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612000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612000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612000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 Вт</w:t>
      </w:r>
      <w:r w:rsidRPr="00612000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612000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612000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612000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612000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612000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612000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612000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612000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612000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612000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612000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612000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612000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612000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612000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612000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612000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612000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612000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612000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612000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612000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612000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612000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612000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612000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612000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612000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612000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612000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612000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612000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612000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612000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612000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612000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612000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612000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612000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612000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12000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612000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612000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612000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 У</w:t>
      </w:r>
      <w:r w:rsidRPr="00612000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612000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612000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612000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612000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612000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612000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612000">
        <w:rPr>
          <w:rFonts w:ascii="Times New Roman" w:hAnsi="Times New Roman"/>
          <w:color w:val="000000"/>
          <w:sz w:val="28"/>
          <w:lang w:val="ru-RU"/>
        </w:rPr>
        <w:t>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612000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1200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612000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612000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612000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612000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612000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612000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612000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612000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612000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612000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612000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612000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612000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612000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612000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612000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612000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612000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612000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612000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612000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612000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612000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612000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612000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612000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612000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612000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612000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612000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612000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612000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612000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612000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612000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612000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1200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612000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612000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612000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612000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612000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612000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612000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612000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612000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612000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612000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612000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Рос</w:t>
      </w:r>
      <w:r w:rsidRPr="00612000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612000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612000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612000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612000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612000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612000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612000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612000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612000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0190A" w:rsidRPr="00612000" w:rsidRDefault="00B0190A">
      <w:pPr>
        <w:rPr>
          <w:lang w:val="ru-RU"/>
        </w:rPr>
        <w:sectPr w:rsidR="00B0190A" w:rsidRPr="00612000">
          <w:pgSz w:w="11906" w:h="16383"/>
          <w:pgMar w:top="1134" w:right="850" w:bottom="1134" w:left="1701" w:header="720" w:footer="720" w:gutter="0"/>
          <w:cols w:space="720"/>
        </w:sect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bookmarkStart w:id="7" w:name="block-3217380"/>
      <w:bookmarkEnd w:id="6"/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1200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612000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612000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612000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612000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612000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612000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612000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612000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612000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612000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612000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612000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0190A" w:rsidRPr="00612000" w:rsidRDefault="00B0190A">
      <w:pPr>
        <w:spacing w:after="0"/>
        <w:ind w:left="120"/>
        <w:rPr>
          <w:lang w:val="ru-RU"/>
        </w:rPr>
      </w:pPr>
    </w:p>
    <w:p w:rsidR="00B0190A" w:rsidRPr="00612000" w:rsidRDefault="00796878">
      <w:pPr>
        <w:spacing w:after="0"/>
        <w:ind w:left="120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612000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612000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612000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612000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612000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612000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612000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612000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612000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612000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0190A" w:rsidRPr="00612000" w:rsidRDefault="00796878">
      <w:pPr>
        <w:spacing w:after="0" w:line="264" w:lineRule="auto"/>
        <w:ind w:firstLine="60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612000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0190A" w:rsidRPr="00612000" w:rsidRDefault="0079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0190A" w:rsidRPr="00612000" w:rsidRDefault="0079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612000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B0190A" w:rsidRPr="00612000" w:rsidRDefault="00796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0190A" w:rsidRPr="00612000" w:rsidRDefault="00796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612000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B0190A" w:rsidRPr="00612000" w:rsidRDefault="00796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190A" w:rsidRPr="00612000" w:rsidRDefault="00796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0190A" w:rsidRPr="00612000" w:rsidRDefault="00796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612000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190A" w:rsidRPr="00612000" w:rsidRDefault="0079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0190A" w:rsidRPr="00612000" w:rsidRDefault="0079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612000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B0190A" w:rsidRPr="00612000" w:rsidRDefault="00796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612000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190A" w:rsidRPr="00612000" w:rsidRDefault="0079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0190A" w:rsidRPr="00612000" w:rsidRDefault="0079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0190A" w:rsidRPr="00612000" w:rsidRDefault="0079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612000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B0190A" w:rsidRPr="00612000" w:rsidRDefault="00796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612000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612000">
        <w:rPr>
          <w:rFonts w:ascii="Times New Roman" w:hAnsi="Times New Roman"/>
          <w:color w:val="000000"/>
          <w:sz w:val="28"/>
          <w:lang w:val="ru-RU"/>
        </w:rPr>
        <w:t>ре;</w:t>
      </w:r>
    </w:p>
    <w:p w:rsidR="00B0190A" w:rsidRPr="00612000" w:rsidRDefault="007968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190A" w:rsidRPr="00612000" w:rsidRDefault="007968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0190A" w:rsidRPr="00612000" w:rsidRDefault="007968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0190A" w:rsidRPr="00612000" w:rsidRDefault="0079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612000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B0190A" w:rsidRPr="00612000" w:rsidRDefault="0079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0190A" w:rsidRPr="00612000" w:rsidRDefault="007968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устана</w:t>
      </w:r>
      <w:r w:rsidRPr="00612000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0190A" w:rsidRPr="00612000" w:rsidRDefault="007968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612000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B0190A" w:rsidRPr="00612000" w:rsidRDefault="007968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190A" w:rsidRPr="00612000" w:rsidRDefault="007968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612000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B0190A" w:rsidRPr="00612000" w:rsidRDefault="007968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B0190A" w:rsidRPr="00612000" w:rsidRDefault="0079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0190A" w:rsidRPr="00612000" w:rsidRDefault="0079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0190A" w:rsidRPr="00612000" w:rsidRDefault="0079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0190A" w:rsidRPr="00612000" w:rsidRDefault="0079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0190A" w:rsidRPr="00612000" w:rsidRDefault="007968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612000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190A" w:rsidRPr="00612000" w:rsidRDefault="0079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0190A" w:rsidRPr="00612000" w:rsidRDefault="0079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612000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0190A" w:rsidRPr="00612000" w:rsidRDefault="0079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612000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B0190A" w:rsidRPr="00612000" w:rsidRDefault="007968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0190A" w:rsidRPr="00612000" w:rsidRDefault="0079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0190A" w:rsidRPr="00612000" w:rsidRDefault="0079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612000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B0190A" w:rsidRPr="00612000" w:rsidRDefault="0079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612000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B0190A" w:rsidRPr="00612000" w:rsidRDefault="007968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612000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B0190A" w:rsidRPr="00612000" w:rsidRDefault="007968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0190A" w:rsidRPr="00612000" w:rsidRDefault="007968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612000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190A" w:rsidRPr="00612000" w:rsidRDefault="007968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612000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B0190A" w:rsidRPr="00612000" w:rsidRDefault="007968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0190A" w:rsidRPr="00612000" w:rsidRDefault="007968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612000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B0190A" w:rsidRPr="00612000" w:rsidRDefault="007968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0190A" w:rsidRPr="00612000" w:rsidRDefault="007968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0190A" w:rsidRPr="00612000" w:rsidRDefault="007968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0190A" w:rsidRPr="00612000" w:rsidRDefault="007968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612000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190A" w:rsidRPr="00612000" w:rsidRDefault="007968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0190A" w:rsidRPr="00612000" w:rsidRDefault="007968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190A" w:rsidRPr="00612000" w:rsidRDefault="007968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612000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B0190A" w:rsidRPr="00612000" w:rsidRDefault="007968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0190A" w:rsidRPr="00612000" w:rsidRDefault="007968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612000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B0190A" w:rsidRPr="00612000" w:rsidRDefault="007968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190A" w:rsidRPr="00612000" w:rsidRDefault="007968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0190A" w:rsidRDefault="00796878">
      <w:pPr>
        <w:numPr>
          <w:ilvl w:val="0"/>
          <w:numId w:val="21"/>
        </w:numPr>
        <w:spacing w:after="0" w:line="264" w:lineRule="auto"/>
        <w:jc w:val="both"/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0190A" w:rsidRPr="00612000" w:rsidRDefault="007968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0190A" w:rsidRPr="00612000" w:rsidRDefault="007968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</w:t>
      </w:r>
      <w:r w:rsidRPr="00612000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612000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612000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612000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612000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B0190A" w:rsidRPr="00612000" w:rsidRDefault="007968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190A" w:rsidRPr="00612000" w:rsidRDefault="007968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612000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0190A" w:rsidRPr="00612000" w:rsidRDefault="007968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612000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B0190A" w:rsidRDefault="00796878">
      <w:pPr>
        <w:numPr>
          <w:ilvl w:val="0"/>
          <w:numId w:val="23"/>
        </w:numPr>
        <w:spacing w:after="0" w:line="264" w:lineRule="auto"/>
        <w:jc w:val="both"/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2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0190A" w:rsidRDefault="00B0190A">
      <w:pPr>
        <w:spacing w:after="0" w:line="264" w:lineRule="auto"/>
        <w:ind w:left="120"/>
        <w:jc w:val="both"/>
      </w:pP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0190A" w:rsidRDefault="00B0190A">
      <w:pPr>
        <w:spacing w:after="0" w:line="264" w:lineRule="auto"/>
        <w:ind w:left="120"/>
        <w:jc w:val="both"/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0190A" w:rsidRPr="00612000" w:rsidRDefault="007968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0190A" w:rsidRPr="00612000" w:rsidRDefault="007968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0190A" w:rsidRPr="00612000" w:rsidRDefault="007968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190A" w:rsidRPr="00612000" w:rsidRDefault="007968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612000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190A" w:rsidRPr="00612000" w:rsidRDefault="007968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B0190A" w:rsidRPr="00612000" w:rsidRDefault="007968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0190A" w:rsidRPr="00612000" w:rsidRDefault="007968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0190A" w:rsidRPr="00612000" w:rsidRDefault="007968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190A" w:rsidRPr="00612000" w:rsidRDefault="007968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0190A" w:rsidRPr="00612000" w:rsidRDefault="007968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0190A" w:rsidRPr="00612000" w:rsidRDefault="007968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190A" w:rsidRPr="00612000" w:rsidRDefault="007968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612000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612000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612000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B0190A" w:rsidRPr="00612000" w:rsidRDefault="007968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B0190A" w:rsidRPr="00612000" w:rsidRDefault="007968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0190A" w:rsidRPr="00612000" w:rsidRDefault="007968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612000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190A" w:rsidRPr="00612000" w:rsidRDefault="00B0190A">
      <w:pPr>
        <w:spacing w:after="0" w:line="264" w:lineRule="auto"/>
        <w:ind w:left="120"/>
        <w:jc w:val="both"/>
        <w:rPr>
          <w:lang w:val="ru-RU"/>
        </w:rPr>
      </w:pP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0190A" w:rsidRPr="00612000" w:rsidRDefault="007968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612000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B0190A" w:rsidRPr="00612000" w:rsidRDefault="007968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190A" w:rsidRPr="00612000" w:rsidRDefault="007968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612000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0190A" w:rsidRPr="00612000" w:rsidRDefault="007968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190A" w:rsidRPr="00612000" w:rsidRDefault="007968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B0190A" w:rsidRDefault="0079687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0190A" w:rsidRPr="00612000" w:rsidRDefault="007968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612000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190A" w:rsidRPr="00612000" w:rsidRDefault="007968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190A" w:rsidRPr="00612000" w:rsidRDefault="007968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B0190A" w:rsidRPr="00612000" w:rsidRDefault="007968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0190A" w:rsidRPr="00612000" w:rsidRDefault="007968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612000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0190A" w:rsidRPr="00612000" w:rsidRDefault="007968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0190A" w:rsidRPr="00612000" w:rsidRDefault="007968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190A" w:rsidRPr="00612000" w:rsidRDefault="007968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0190A" w:rsidRPr="00612000" w:rsidRDefault="007968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B0190A" w:rsidRPr="00612000" w:rsidRDefault="007968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0190A" w:rsidRPr="00612000" w:rsidRDefault="007968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0190A" w:rsidRPr="00612000" w:rsidRDefault="007968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0190A" w:rsidRPr="00612000" w:rsidRDefault="007968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объясн</w:t>
      </w:r>
      <w:r w:rsidRPr="00612000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B0190A" w:rsidRPr="00612000" w:rsidRDefault="007968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612000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0190A" w:rsidRPr="00612000" w:rsidRDefault="007968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612000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B0190A" w:rsidRPr="00612000" w:rsidRDefault="007968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190A" w:rsidRPr="00612000" w:rsidRDefault="00796878">
      <w:pPr>
        <w:spacing w:after="0" w:line="264" w:lineRule="auto"/>
        <w:ind w:left="120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190A" w:rsidRPr="00612000" w:rsidRDefault="007968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0190A" w:rsidRPr="00612000" w:rsidRDefault="007968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0190A" w:rsidRPr="00612000" w:rsidRDefault="007968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объяс</w:t>
      </w:r>
      <w:r w:rsidRPr="00612000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0190A" w:rsidRDefault="00796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190A" w:rsidRPr="00612000" w:rsidRDefault="007968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0190A" w:rsidRPr="00612000" w:rsidRDefault="007968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B0190A" w:rsidRPr="00612000" w:rsidRDefault="007968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0190A" w:rsidRPr="00612000" w:rsidRDefault="007968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2000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120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190A" w:rsidRPr="00612000" w:rsidRDefault="00B0190A">
      <w:pPr>
        <w:rPr>
          <w:lang w:val="ru-RU"/>
        </w:rPr>
        <w:sectPr w:rsidR="00B0190A" w:rsidRPr="00612000">
          <w:pgSz w:w="11906" w:h="16383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bookmarkStart w:id="8" w:name="block-3217376"/>
      <w:bookmarkEnd w:id="7"/>
      <w:r w:rsidRPr="0061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019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0190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019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0190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0190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1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bookmarkStart w:id="9" w:name="block-32173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0190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Древней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0190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Церковь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Белокаменные храмы Северо-Восточной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Северо-западные земли: Новгородская и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ордынский период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государства: летописание и житийная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"От Руси к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019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190A" w:rsidRPr="0061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Pr="00612000" w:rsidRDefault="00796878">
            <w:pPr>
              <w:spacing w:after="0"/>
              <w:ind w:left="135"/>
              <w:rPr>
                <w:lang w:val="ru-RU"/>
              </w:rPr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</w:t>
            </w: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 w:rsidRPr="0061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</w:t>
            </w:r>
            <w:r>
              <w:rPr>
                <w:rFonts w:ascii="Times New Roman" w:hAnsi="Times New Roman"/>
                <w:color w:val="000000"/>
                <w:sz w:val="24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0190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парламентские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</w:t>
            </w:r>
            <w:r>
              <w:rPr>
                <w:rFonts w:ascii="Times New Roman" w:hAnsi="Times New Roman"/>
                <w:color w:val="000000"/>
                <w:sz w:val="24"/>
              </w:rPr>
              <w:t>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0190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90A" w:rsidRDefault="00B0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90A" w:rsidRDefault="00B0190A"/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и религий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Балканы.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нового </w:t>
            </w:r>
            <w:r>
              <w:rPr>
                <w:rFonts w:ascii="Times New Roman" w:hAnsi="Times New Roman"/>
                <w:color w:val="000000"/>
                <w:sz w:val="24"/>
              </w:rPr>
              <w:t>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90A" w:rsidRDefault="00B0190A">
            <w:pPr>
              <w:spacing w:after="0"/>
              <w:ind w:left="135"/>
            </w:pPr>
          </w:p>
        </w:tc>
      </w:tr>
      <w:tr w:rsidR="00B0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90A" w:rsidRDefault="00796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90A" w:rsidRDefault="00B0190A"/>
        </w:tc>
      </w:tr>
    </w:tbl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B0190A">
      <w:pPr>
        <w:sectPr w:rsidR="00B0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90A" w:rsidRDefault="00796878">
      <w:pPr>
        <w:spacing w:after="0"/>
        <w:ind w:left="120"/>
      </w:pPr>
      <w:bookmarkStart w:id="10" w:name="block-32173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 (в </w:t>
      </w:r>
      <w:r>
        <w:rPr>
          <w:rFonts w:ascii="Times New Roman" w:hAnsi="Times New Roman"/>
          <w:color w:val="000000"/>
          <w:sz w:val="28"/>
        </w:rPr>
        <w:t>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</w:t>
      </w:r>
      <w:r>
        <w:rPr>
          <w:rFonts w:ascii="Times New Roman" w:hAnsi="Times New Roman"/>
          <w:color w:val="000000"/>
          <w:sz w:val="28"/>
        </w:rPr>
        <w:t>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</w:t>
      </w:r>
      <w:r>
        <w:rPr>
          <w:rFonts w:ascii="Times New Roman" w:hAnsi="Times New Roman"/>
          <w:color w:val="000000"/>
          <w:sz w:val="28"/>
        </w:rPr>
        <w:t>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 класс Всеобщая история. История Древнего мира.Вигасин А.А., Годер И.И., Искандерова</w:t>
      </w:r>
      <w:r>
        <w:rPr>
          <w:rFonts w:ascii="Times New Roman" w:hAnsi="Times New Roman"/>
          <w:color w:val="000000"/>
          <w:sz w:val="28"/>
        </w:rPr>
        <w:t xml:space="preserve"> А.А., Свенцицкая И.С.,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 Всеобщая история. История Средних веков.гибалова Е. В., Донской Г. М. ; под ред. Сванидзе А. А.,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 Всеобщая история. История Нового времени.Юдовская А.Я., Баранов П.А., Ванюшкина</w:t>
      </w:r>
      <w:r>
        <w:rPr>
          <w:rFonts w:ascii="Times New Roman" w:hAnsi="Times New Roman"/>
          <w:color w:val="000000"/>
          <w:sz w:val="28"/>
        </w:rPr>
        <w:t xml:space="preserve"> Л.М.,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 История Нового времени. Юдовская А. Я., Баранов П. А., Ванюшкина Л. М.,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 Всеобщая история. История Нового времени. Юдовская А. Я., Баранов П. А., Ванюшкина Л. М., Просвещение, 2023.</w:t>
      </w:r>
      <w:r>
        <w:rPr>
          <w:sz w:val="28"/>
        </w:rPr>
        <w:br/>
      </w:r>
      <w:bookmarkStart w:id="12" w:name="68f33cfc-0a1b-42f0-8cbb-6f53d3fe808b"/>
      <w:r>
        <w:rPr>
          <w:rFonts w:ascii="Times New Roman" w:hAnsi="Times New Roman"/>
          <w:color w:val="000000"/>
          <w:sz w:val="28"/>
        </w:rPr>
        <w:t xml:space="preserve"> Всеобща</w:t>
      </w:r>
      <w:r>
        <w:rPr>
          <w:rFonts w:ascii="Times New Roman" w:hAnsi="Times New Roman"/>
          <w:color w:val="000000"/>
          <w:sz w:val="28"/>
        </w:rPr>
        <w:t>я история. История Нового времени. Юдовская А.Я., Баранов П.А., Ванюшкина Л.М., Просвещение, 2023.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B0190A" w:rsidRDefault="007968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>Поурочные планы к учебнику - Арсентьева Н.М., Данилова А.А. и др., Просвещение, 2023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0190A" w:rsidRDefault="00B0190A">
      <w:pPr>
        <w:spacing w:after="0"/>
        <w:ind w:left="120"/>
      </w:pP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</w:t>
      </w:r>
      <w:r>
        <w:rPr>
          <w:rFonts w:ascii="Times New Roman" w:hAnsi="Times New Roman"/>
          <w:b/>
          <w:color w:val="000000"/>
          <w:sz w:val="28"/>
        </w:rPr>
        <w:t>РСЫ И РЕСУРСЫ СЕТИ ИНТЕРНЕТ</w:t>
      </w:r>
    </w:p>
    <w:p w:rsidR="00B0190A" w:rsidRDefault="00796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https://урок.рф/library/multimedijnie_internetresursi_v_shkolnoj_program_182929.html</w:t>
      </w:r>
      <w:r>
        <w:rPr>
          <w:sz w:val="28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190A" w:rsidRDefault="00B0190A">
      <w:pPr>
        <w:sectPr w:rsidR="00B019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96878" w:rsidRDefault="00796878"/>
    <w:sectPr w:rsidR="00796878" w:rsidSect="00B019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727"/>
    <w:multiLevelType w:val="multilevel"/>
    <w:tmpl w:val="184A2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54C94"/>
    <w:multiLevelType w:val="multilevel"/>
    <w:tmpl w:val="119E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D4754"/>
    <w:multiLevelType w:val="multilevel"/>
    <w:tmpl w:val="63A4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712F3"/>
    <w:multiLevelType w:val="multilevel"/>
    <w:tmpl w:val="5AD86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5372D"/>
    <w:multiLevelType w:val="multilevel"/>
    <w:tmpl w:val="FCE0A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90380"/>
    <w:multiLevelType w:val="multilevel"/>
    <w:tmpl w:val="D840A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0660E"/>
    <w:multiLevelType w:val="multilevel"/>
    <w:tmpl w:val="0C90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352CD"/>
    <w:multiLevelType w:val="multilevel"/>
    <w:tmpl w:val="8108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05F6B"/>
    <w:multiLevelType w:val="multilevel"/>
    <w:tmpl w:val="B514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07DBA"/>
    <w:multiLevelType w:val="multilevel"/>
    <w:tmpl w:val="56F8D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91554"/>
    <w:multiLevelType w:val="multilevel"/>
    <w:tmpl w:val="C920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7F3D66"/>
    <w:multiLevelType w:val="multilevel"/>
    <w:tmpl w:val="53E63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8670A"/>
    <w:multiLevelType w:val="multilevel"/>
    <w:tmpl w:val="762AB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46AE8"/>
    <w:multiLevelType w:val="multilevel"/>
    <w:tmpl w:val="3C7E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D7873"/>
    <w:multiLevelType w:val="multilevel"/>
    <w:tmpl w:val="62B0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5053F"/>
    <w:multiLevelType w:val="multilevel"/>
    <w:tmpl w:val="DDB87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6B1908"/>
    <w:multiLevelType w:val="multilevel"/>
    <w:tmpl w:val="04D0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B5491"/>
    <w:multiLevelType w:val="multilevel"/>
    <w:tmpl w:val="FD1E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16C13"/>
    <w:multiLevelType w:val="multilevel"/>
    <w:tmpl w:val="A56CA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42EA7"/>
    <w:multiLevelType w:val="multilevel"/>
    <w:tmpl w:val="E22E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80DD0"/>
    <w:multiLevelType w:val="multilevel"/>
    <w:tmpl w:val="1B5E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B6D38"/>
    <w:multiLevelType w:val="multilevel"/>
    <w:tmpl w:val="B15E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10178"/>
    <w:multiLevelType w:val="multilevel"/>
    <w:tmpl w:val="265C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F90E8E"/>
    <w:multiLevelType w:val="multilevel"/>
    <w:tmpl w:val="1888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C741C"/>
    <w:multiLevelType w:val="multilevel"/>
    <w:tmpl w:val="5104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D021C"/>
    <w:multiLevelType w:val="multilevel"/>
    <w:tmpl w:val="2ADC9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6E5A48"/>
    <w:multiLevelType w:val="multilevel"/>
    <w:tmpl w:val="9F8A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EE6C5A"/>
    <w:multiLevelType w:val="multilevel"/>
    <w:tmpl w:val="1D7E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2014F"/>
    <w:multiLevelType w:val="multilevel"/>
    <w:tmpl w:val="AA0E4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972BE"/>
    <w:multiLevelType w:val="multilevel"/>
    <w:tmpl w:val="7BB0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F5494"/>
    <w:multiLevelType w:val="multilevel"/>
    <w:tmpl w:val="D5001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35D9C"/>
    <w:multiLevelType w:val="multilevel"/>
    <w:tmpl w:val="CD94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46D34"/>
    <w:multiLevelType w:val="multilevel"/>
    <w:tmpl w:val="61EAB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D2793F"/>
    <w:multiLevelType w:val="multilevel"/>
    <w:tmpl w:val="7560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103E3"/>
    <w:multiLevelType w:val="multilevel"/>
    <w:tmpl w:val="A9FE1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92B1C"/>
    <w:multiLevelType w:val="multilevel"/>
    <w:tmpl w:val="2D7EC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66F33"/>
    <w:multiLevelType w:val="multilevel"/>
    <w:tmpl w:val="6D9E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6196B"/>
    <w:multiLevelType w:val="multilevel"/>
    <w:tmpl w:val="C6ECF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5"/>
  </w:num>
  <w:num w:numId="4">
    <w:abstractNumId w:val="14"/>
  </w:num>
  <w:num w:numId="5">
    <w:abstractNumId w:val="20"/>
  </w:num>
  <w:num w:numId="6">
    <w:abstractNumId w:val="37"/>
  </w:num>
  <w:num w:numId="7">
    <w:abstractNumId w:val="4"/>
  </w:num>
  <w:num w:numId="8">
    <w:abstractNumId w:val="36"/>
  </w:num>
  <w:num w:numId="9">
    <w:abstractNumId w:val="32"/>
  </w:num>
  <w:num w:numId="10">
    <w:abstractNumId w:val="6"/>
  </w:num>
  <w:num w:numId="11">
    <w:abstractNumId w:val="30"/>
  </w:num>
  <w:num w:numId="12">
    <w:abstractNumId w:val="19"/>
  </w:num>
  <w:num w:numId="13">
    <w:abstractNumId w:val="17"/>
  </w:num>
  <w:num w:numId="14">
    <w:abstractNumId w:val="15"/>
  </w:num>
  <w:num w:numId="15">
    <w:abstractNumId w:val="18"/>
  </w:num>
  <w:num w:numId="16">
    <w:abstractNumId w:val="10"/>
  </w:num>
  <w:num w:numId="17">
    <w:abstractNumId w:val="9"/>
  </w:num>
  <w:num w:numId="18">
    <w:abstractNumId w:val="0"/>
  </w:num>
  <w:num w:numId="19">
    <w:abstractNumId w:val="22"/>
  </w:num>
  <w:num w:numId="20">
    <w:abstractNumId w:val="29"/>
  </w:num>
  <w:num w:numId="21">
    <w:abstractNumId w:val="12"/>
  </w:num>
  <w:num w:numId="22">
    <w:abstractNumId w:val="5"/>
  </w:num>
  <w:num w:numId="23">
    <w:abstractNumId w:val="2"/>
  </w:num>
  <w:num w:numId="24">
    <w:abstractNumId w:val="13"/>
  </w:num>
  <w:num w:numId="25">
    <w:abstractNumId w:val="26"/>
  </w:num>
  <w:num w:numId="26">
    <w:abstractNumId w:val="16"/>
  </w:num>
  <w:num w:numId="27">
    <w:abstractNumId w:val="27"/>
  </w:num>
  <w:num w:numId="28">
    <w:abstractNumId w:val="31"/>
  </w:num>
  <w:num w:numId="29">
    <w:abstractNumId w:val="21"/>
  </w:num>
  <w:num w:numId="30">
    <w:abstractNumId w:val="33"/>
  </w:num>
  <w:num w:numId="31">
    <w:abstractNumId w:val="7"/>
  </w:num>
  <w:num w:numId="32">
    <w:abstractNumId w:val="3"/>
  </w:num>
  <w:num w:numId="33">
    <w:abstractNumId w:val="11"/>
  </w:num>
  <w:num w:numId="34">
    <w:abstractNumId w:val="23"/>
  </w:num>
  <w:num w:numId="35">
    <w:abstractNumId w:val="25"/>
  </w:num>
  <w:num w:numId="36">
    <w:abstractNumId w:val="24"/>
  </w:num>
  <w:num w:numId="37">
    <w:abstractNumId w:val="3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90A"/>
    <w:rsid w:val="00612000"/>
    <w:rsid w:val="00796878"/>
    <w:rsid w:val="00B0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19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25298</Words>
  <Characters>144204</Characters>
  <Application>Microsoft Office Word</Application>
  <DocSecurity>0</DocSecurity>
  <Lines>1201</Lines>
  <Paragraphs>338</Paragraphs>
  <ScaleCrop>false</ScaleCrop>
  <Company/>
  <LinksUpToDate>false</LinksUpToDate>
  <CharactersWithSpaces>169164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2024-09-09T09:10:00Z</dcterms:created>
  <dcterms:modified xsi:type="dcterms:W3CDTF">2024-09-09T09:11:00Z</dcterms:modified>
</cp:coreProperties>
</file>